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CF" w:rsidRDefault="002D61CF" w:rsidP="002D61CF">
      <w:pPr>
        <w:spacing w:line="720" w:lineRule="auto"/>
        <w:jc w:val="center"/>
        <w:rPr>
          <w:b/>
          <w:sz w:val="36"/>
          <w:szCs w:val="36"/>
        </w:rPr>
      </w:pPr>
      <w:r w:rsidRPr="00EA271F">
        <w:rPr>
          <w:rFonts w:hint="eastAsia"/>
          <w:b/>
          <w:sz w:val="36"/>
          <w:szCs w:val="36"/>
        </w:rPr>
        <w:t>扬州市总工会互助会申请补助材料清单</w:t>
      </w:r>
    </w:p>
    <w:p w:rsidR="00EA271F" w:rsidRPr="00EA271F" w:rsidRDefault="00EA271F" w:rsidP="002D61CF">
      <w:pPr>
        <w:spacing w:line="720" w:lineRule="auto"/>
        <w:jc w:val="center"/>
        <w:rPr>
          <w:rFonts w:hint="eastAsia"/>
          <w:b/>
          <w:sz w:val="36"/>
          <w:szCs w:val="36"/>
        </w:rPr>
      </w:pPr>
    </w:p>
    <w:p w:rsidR="002D61CF" w:rsidRPr="00EA271F" w:rsidRDefault="002D61CF" w:rsidP="002D61CF">
      <w:pPr>
        <w:spacing w:line="560" w:lineRule="exact"/>
        <w:rPr>
          <w:rFonts w:ascii="黑体" w:eastAsia="黑体" w:hAnsi="黑体"/>
          <w:sz w:val="32"/>
          <w:szCs w:val="32"/>
        </w:rPr>
      </w:pPr>
      <w:r w:rsidRPr="00EA271F">
        <w:rPr>
          <w:rFonts w:ascii="黑体" w:eastAsia="黑体" w:hAnsi="黑体" w:hint="eastAsia"/>
          <w:sz w:val="32"/>
          <w:szCs w:val="32"/>
        </w:rPr>
        <w:t>一、在当地住院（扬州就医）所需提供材料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t>1</w:t>
      </w:r>
      <w:r>
        <w:rPr>
          <w:rFonts w:hint="eastAsia"/>
        </w:rPr>
        <w:t>.</w:t>
      </w:r>
      <w:r w:rsidRPr="00391395">
        <w:rPr>
          <w:rFonts w:hint="eastAsia"/>
        </w:rPr>
        <w:t>互助会申请表一式三份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t>2</w:t>
      </w:r>
      <w:r>
        <w:rPr>
          <w:rFonts w:hint="eastAsia"/>
        </w:rPr>
        <w:t>.</w:t>
      </w:r>
      <w:r w:rsidRPr="00391395">
        <w:rPr>
          <w:rFonts w:hint="eastAsia"/>
        </w:rPr>
        <w:t>出院证复印件一份</w:t>
      </w:r>
      <w:bookmarkStart w:id="0" w:name="_GoBack"/>
      <w:bookmarkEnd w:id="0"/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t>3</w:t>
      </w:r>
      <w:r>
        <w:rPr>
          <w:rFonts w:hint="eastAsia"/>
        </w:rPr>
        <w:t>.</w:t>
      </w:r>
      <w:r w:rsidRPr="00391395">
        <w:rPr>
          <w:rFonts w:hint="eastAsia"/>
        </w:rPr>
        <w:t>出院记录复印件一份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t>4</w:t>
      </w:r>
      <w:r>
        <w:rPr>
          <w:rFonts w:hint="eastAsia"/>
        </w:rPr>
        <w:t>.</w:t>
      </w:r>
      <w:r w:rsidRPr="00391395">
        <w:rPr>
          <w:rFonts w:hint="eastAsia"/>
        </w:rPr>
        <w:t>住院费用清单复印件一份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t>5</w:t>
      </w:r>
      <w:r>
        <w:rPr>
          <w:rFonts w:hint="eastAsia"/>
        </w:rPr>
        <w:t>.</w:t>
      </w:r>
      <w:r w:rsidRPr="00391395">
        <w:rPr>
          <w:rFonts w:hint="eastAsia"/>
        </w:rPr>
        <w:t>住院发票原件及复印件各一份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rPr>
          <w:rFonts w:hint="eastAsia"/>
        </w:rPr>
        <w:t>6</w:t>
      </w:r>
      <w:r>
        <w:rPr>
          <w:rFonts w:hint="eastAsia"/>
        </w:rPr>
        <w:t>.</w:t>
      </w:r>
      <w:r w:rsidRPr="00391395">
        <w:rPr>
          <w:rFonts w:hint="eastAsia"/>
        </w:rPr>
        <w:t>身份证正反面复印件</w:t>
      </w:r>
    </w:p>
    <w:p w:rsidR="002D61CF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rPr>
          <w:rFonts w:hint="eastAsia"/>
        </w:rPr>
        <w:t>7</w:t>
      </w:r>
      <w:r>
        <w:rPr>
          <w:rFonts w:hint="eastAsia"/>
        </w:rPr>
        <w:t>.</w:t>
      </w:r>
      <w:r w:rsidRPr="00391395">
        <w:rPr>
          <w:rFonts w:hint="eastAsia"/>
        </w:rPr>
        <w:t>中国银行借记卡复印件</w:t>
      </w:r>
    </w:p>
    <w:p w:rsidR="002D61CF" w:rsidRPr="00391395" w:rsidRDefault="002D61CF" w:rsidP="002D61CF">
      <w:pPr>
        <w:spacing w:line="560" w:lineRule="exact"/>
      </w:pPr>
    </w:p>
    <w:p w:rsidR="002D61CF" w:rsidRPr="00EA271F" w:rsidRDefault="002D61CF" w:rsidP="002D61CF">
      <w:pPr>
        <w:spacing w:line="560" w:lineRule="exact"/>
        <w:rPr>
          <w:rFonts w:ascii="黑体" w:eastAsia="黑体" w:hAnsi="黑体"/>
        </w:rPr>
      </w:pPr>
      <w:r w:rsidRPr="00EA271F">
        <w:rPr>
          <w:rFonts w:ascii="黑体" w:eastAsia="黑体" w:hAnsi="黑体" w:hint="eastAsia"/>
        </w:rPr>
        <w:t>二、外地住院（转外就医）所需提供材料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t>1</w:t>
      </w:r>
      <w:r>
        <w:rPr>
          <w:rFonts w:hint="eastAsia"/>
        </w:rPr>
        <w:t>.</w:t>
      </w:r>
      <w:r w:rsidRPr="00391395">
        <w:rPr>
          <w:rFonts w:hint="eastAsia"/>
        </w:rPr>
        <w:t>互助会申请表一式三份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rPr>
          <w:rFonts w:hint="eastAsia"/>
        </w:rPr>
        <w:t>2</w:t>
      </w:r>
      <w:r>
        <w:rPr>
          <w:rFonts w:hint="eastAsia"/>
        </w:rPr>
        <w:t>.</w:t>
      </w:r>
      <w:r w:rsidRPr="00391395">
        <w:rPr>
          <w:rFonts w:hint="eastAsia"/>
        </w:rPr>
        <w:t>出院记录复印件一份</w:t>
      </w:r>
    </w:p>
    <w:p w:rsidR="002D61CF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社保开出的可报基数单据（</w:t>
      </w:r>
      <w:r w:rsidRPr="00663BBC">
        <w:rPr>
          <w:rFonts w:hint="eastAsia"/>
        </w:rPr>
        <w:t>前往市民服务中心社保柜台凭住院发票办理</w:t>
      </w:r>
      <w:r>
        <w:rPr>
          <w:rFonts w:hint="eastAsia"/>
        </w:rPr>
        <w:t>）</w:t>
      </w:r>
    </w:p>
    <w:p w:rsidR="002D61CF" w:rsidRPr="00391395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rPr>
          <w:rFonts w:hint="eastAsia"/>
        </w:rPr>
        <w:t>4</w:t>
      </w:r>
      <w:r>
        <w:rPr>
          <w:rFonts w:hint="eastAsia"/>
        </w:rPr>
        <w:t>.</w:t>
      </w:r>
      <w:r w:rsidRPr="00391395">
        <w:rPr>
          <w:rFonts w:hint="eastAsia"/>
        </w:rPr>
        <w:t>身份证正反面复印件</w:t>
      </w:r>
    </w:p>
    <w:p w:rsidR="002D61CF" w:rsidRDefault="002D61CF" w:rsidP="002D61CF">
      <w:pPr>
        <w:spacing w:line="560" w:lineRule="exact"/>
      </w:pPr>
      <w:r>
        <w:rPr>
          <w:rFonts w:hint="eastAsia"/>
        </w:rPr>
        <w:t xml:space="preserve">  </w:t>
      </w:r>
      <w:r w:rsidRPr="00391395">
        <w:rPr>
          <w:rFonts w:hint="eastAsia"/>
        </w:rPr>
        <w:t>5</w:t>
      </w:r>
      <w:r>
        <w:rPr>
          <w:rFonts w:hint="eastAsia"/>
        </w:rPr>
        <w:t>.</w:t>
      </w:r>
      <w:r w:rsidRPr="00391395">
        <w:rPr>
          <w:rFonts w:hint="eastAsia"/>
        </w:rPr>
        <w:t>中国银行借记卡复印件</w:t>
      </w:r>
    </w:p>
    <w:p w:rsidR="002D61CF" w:rsidRPr="00C073F5" w:rsidRDefault="002D61CF" w:rsidP="002D61CF">
      <w:pPr>
        <w:spacing w:line="60" w:lineRule="auto"/>
        <w:rPr>
          <w:color w:val="FF0000"/>
        </w:rPr>
      </w:pPr>
    </w:p>
    <w:p w:rsidR="002D61CF" w:rsidRPr="00C073F5" w:rsidRDefault="002D61CF" w:rsidP="002D61CF">
      <w:pPr>
        <w:spacing w:line="60" w:lineRule="auto"/>
        <w:rPr>
          <w:color w:val="FF0000"/>
          <w:sz w:val="24"/>
          <w:szCs w:val="24"/>
        </w:rPr>
      </w:pPr>
      <w:r w:rsidRPr="00C073F5">
        <w:rPr>
          <w:rFonts w:hint="eastAsia"/>
          <w:color w:val="FF0000"/>
          <w:sz w:val="24"/>
          <w:szCs w:val="24"/>
        </w:rPr>
        <w:t>备注：二次报销有效期为半年，即出院起至递交申请其间不得超过</w:t>
      </w:r>
      <w:r w:rsidRPr="00C073F5">
        <w:rPr>
          <w:rFonts w:hint="eastAsia"/>
          <w:color w:val="FF0000"/>
          <w:sz w:val="24"/>
          <w:szCs w:val="24"/>
        </w:rPr>
        <w:t>6</w:t>
      </w:r>
      <w:r w:rsidRPr="00C073F5">
        <w:rPr>
          <w:rFonts w:hint="eastAsia"/>
          <w:color w:val="FF0000"/>
          <w:sz w:val="24"/>
          <w:szCs w:val="24"/>
        </w:rPr>
        <w:t>个月。</w:t>
      </w:r>
    </w:p>
    <w:p w:rsidR="00DB5ECD" w:rsidRPr="002D61CF" w:rsidRDefault="00EA271F"/>
    <w:sectPr w:rsidR="00DB5ECD" w:rsidRPr="002D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CF"/>
    <w:rsid w:val="002D61CF"/>
    <w:rsid w:val="00580712"/>
    <w:rsid w:val="00AB7909"/>
    <w:rsid w:val="00C073F5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BB0A"/>
  <w15:chartTrackingRefBased/>
  <w15:docId w15:val="{D65E73A4-6844-4ADD-8A23-9215682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CF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桑钟书</dc:creator>
  <cp:keywords/>
  <dc:description/>
  <cp:lastModifiedBy>陈建军</cp:lastModifiedBy>
  <cp:revision>4</cp:revision>
  <dcterms:created xsi:type="dcterms:W3CDTF">2020-08-31T07:03:00Z</dcterms:created>
  <dcterms:modified xsi:type="dcterms:W3CDTF">2022-04-14T01:39:00Z</dcterms:modified>
</cp:coreProperties>
</file>